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C6" w:rsidRDefault="00BF01C6" w:rsidP="00BF01C6">
      <w:pPr>
        <w:pStyle w:val="Domylnie"/>
        <w:widowControl/>
        <w:spacing w:line="180" w:lineRule="atLeast"/>
      </w:pP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Ronald de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Foe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… 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Urodzony w Toruniu w grudniu 1981 roku (prawdziwe imię i nazwisko Mariusz Kopczyński) podróż z muzyką elektroniczną rozpoczął w 1994 roku za sprawą ówczesnych przebojów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Marushy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Westbama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Marc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'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OHa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czy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Scootera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. </w:t>
      </w:r>
      <w:r>
        <w:rPr>
          <w:sz w:val="22"/>
          <w:szCs w:val="22"/>
        </w:rPr>
        <w:br/>
      </w:r>
      <w:r>
        <w:rPr>
          <w:rFonts w:ascii="Tahoma;Verdana;Geneva;sans-seri" w:hAnsi="Tahoma;Verdana;Geneva;sans-seri"/>
          <w:color w:val="111111"/>
          <w:sz w:val="22"/>
          <w:szCs w:val="22"/>
        </w:rPr>
        <w:t>Fascynacja tym nurtem muzyki tanecznej była tak wielka, że już wtedy Ronald wiedział, że chce podążać jej ścieżkami by sprawdzić dokąd go poprowadzą. Wędrówka okazała się wspaniałą towarzyszką życia, a także źródłem wielu inspiracji! </w:t>
      </w:r>
      <w:r>
        <w:rPr>
          <w:sz w:val="22"/>
          <w:szCs w:val="22"/>
        </w:rPr>
        <w:br/>
      </w: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Jednak fascynacje Ronalda nigdy nie były zaszufladkowane, ani ograniczone. Będąc przekonanym, że jedyne ograniczenia jakie człowiek może posiadać są ograniczeniami jego własnego umysłu decydował się na eksperymenty i poznawanie nowych brzmień w poszukiwaniu tych, którego go spełniały, dawały radość i poczucie satysfakcji. Dlatego wraz z biegiem lat zainteresował się dokonaniami takich formacji jak The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Prodigy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oraz holenderskich artystów produkujących muzykę gatunków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Hardcore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Happy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Hardcore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oraz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Rave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. Jednak pomimo wspaniałych bitów i numerów nie spełniały one wszystkich oczekiwań Ronalda! Dopiero lat 1997-1999 okazały się przełomowe. Dotarł do miejsca, w którym wszystko to czego poszukiwał zostało odnalezione! Był to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Forbidden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Fruit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" Paula Van Dyka oraz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Cream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",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After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Love" i "Flying To The Moon" duetu Blank &amp; Jones który ugruntował przekonanie Ronalda, że to właśnie muzyka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jest tą, której poszukiwał podczas swojej podróży. Zaraz po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PvD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i Blank &amp; Jones pojawili się kolejni artyści, którzy odegrali w kształtowaniu się jego muzycznego kręgosłupa i intuicji: Schiller,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Ferry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Corsten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ATB,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Darude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Woody Van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Eyden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Carlo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Resoort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Ron Van Den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Beuken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Sam Sharp, Marcel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Woods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The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Thrillseekers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John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O'Callaghan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Lange, czy John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Askew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. Podróż Ronalda trwała dalej, ale nie podążał on już wieloma ścieżkami, tylko kroczył tą jedną nadającą sens całemu jego rozwojowi i karierze muzycznej - ścieżką muzyki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, która sama w sobie jest tak rozbudowana i posiada tak wiele odłamów, że Ronald jako artysta odnajdywał się w nich idealnie i perfekcyjnie! 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Dzisiaj Ronald de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Foe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to nie tylko miłośnik muzyki elektronicznej, muzyki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, czy fan artystów. Sam jest DJ-em, ale i producentem, który na swoim koncie ma już szereg wydawnictw. W 2006 roku ukazał się jego pierwszy singiel o nazwie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Jaarbeurs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do pracy nad którym zaprosił go czołowy Polski producent Paul Miller. Singiel został bardzo gorąco przyjęty nie tylko przez fanów muzyki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, ale także przez czołowych DJ globalnego formatu. Dla młodych producentów była to zachęta do dalszej pracy w studio, dzięki czemu w kolejnych latach ukazywały się następne single "Contra" oraz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Surviver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>", zaś we wrześniu 2009 roku Ronald wydał w holenderskiej wytwórni Liquid/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Spinnin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Records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swoją pierwszą solową produkcję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Rugged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2009". W pierwszym kwartale 2010 roku wydana zostanie druga już EP-ka Ronalda w tej samej wytwórni: "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Razor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Sound"! Kolejne produkcje ukazywały się w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labelu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Music En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Route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który zajmuje się wydawaniem muzyki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.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Label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ten powołali do życia wspólnie z Paulem Millerem w roku 2010.</w:t>
      </w:r>
    </w:p>
    <w:p w:rsidR="00BF01C6" w:rsidRDefault="00BF01C6" w:rsidP="00BF01C6">
      <w:pPr>
        <w:pStyle w:val="Domylnie"/>
        <w:widowControl/>
        <w:spacing w:line="180" w:lineRule="atLeast"/>
      </w:pPr>
    </w:p>
    <w:p w:rsidR="00BF01C6" w:rsidRDefault="00BF01C6" w:rsidP="00BF01C6">
      <w:pPr>
        <w:pStyle w:val="Domylnie"/>
        <w:widowControl/>
        <w:spacing w:line="180" w:lineRule="atLeast"/>
        <w:rPr>
          <w:rFonts w:ascii="Tahoma;Verdana;Geneva;sans-seri" w:hAnsi="Tahoma;Verdana;Geneva;sans-seri" w:hint="eastAsia"/>
          <w:color w:val="111111"/>
          <w:sz w:val="22"/>
          <w:szCs w:val="22"/>
        </w:rPr>
      </w:pP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Jako DJ, Ronald występuje w wielu klubach w całej Polsce. Dzięki swojemu talentowi i umiejętności pozyskiwania nowych fanów, a także klubowiczów na parkietach został zaproszony do występów na takich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eventach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jak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Xplosion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2009 (Arena, Poznań), Amsterdam Dance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Mission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2009 (Klub  Ekwador), a także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Godskitchen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Urban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Wave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2009 Club Edition (Klub Ekwador) gdzie wystąpił wraz z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Sanderem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Van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Doornem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.  W  klubie Protektor (Ostrów Wielkopolski)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występił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z Markiem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Pledgerem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 a w klubie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Lunatic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(Opalenica)  z Johnem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O’Callaghanem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. Ronald odwiedzał również takie kluby jak Ibiza Koronowo, Tunel Poznań, Terminal Szubin, Terminal Sępólno Krajeńskie,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Oxygen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Świdnica oraz Arena Kokocko. </w:t>
      </w:r>
    </w:p>
    <w:p w:rsidR="00BF01C6" w:rsidRDefault="00BF01C6" w:rsidP="00BF01C6">
      <w:pPr>
        <w:pStyle w:val="Domylnie"/>
        <w:widowControl/>
        <w:spacing w:line="180" w:lineRule="atLeast"/>
      </w:pPr>
      <w:r>
        <w:rPr>
          <w:rFonts w:ascii="Tahoma;Verdana;Geneva;sans-seri" w:hAnsi="Tahoma;Verdana;Geneva;sans-seri"/>
          <w:color w:val="111111"/>
          <w:sz w:val="22"/>
          <w:szCs w:val="22"/>
        </w:rPr>
        <w:t>Ronald wystąpił też na Holenderskiej imprezie Quest4Trance (set B</w:t>
      </w:r>
      <w:r>
        <w:t xml:space="preserve">2B z Paulem Millerem) gdzie miał okazję zagrać u boku wielu znanych artystów takich jak </w:t>
      </w:r>
      <w:proofErr w:type="spellStart"/>
      <w:r>
        <w:t>Jorn</w:t>
      </w:r>
      <w:proofErr w:type="spellEnd"/>
      <w:r>
        <w:t xml:space="preserve"> Van </w:t>
      </w:r>
      <w:proofErr w:type="spellStart"/>
      <w:r>
        <w:t>Deynhoven</w:t>
      </w:r>
      <w:proofErr w:type="spellEnd"/>
      <w:r>
        <w:t xml:space="preserve">, First </w:t>
      </w:r>
      <w:proofErr w:type="spellStart"/>
      <w:r>
        <w:t>State</w:t>
      </w:r>
      <w:proofErr w:type="spellEnd"/>
      <w:r>
        <w:t xml:space="preserve">, </w:t>
      </w:r>
      <w:proofErr w:type="spellStart"/>
      <w:r>
        <w:t>Solarstone</w:t>
      </w:r>
      <w:proofErr w:type="spellEnd"/>
      <w:r>
        <w:t xml:space="preserve"> czy Dave202.</w:t>
      </w:r>
    </w:p>
    <w:p w:rsidR="00BF01C6" w:rsidRDefault="00BF01C6" w:rsidP="00BF01C6">
      <w:pPr>
        <w:pStyle w:val="Domylnie"/>
        <w:widowControl/>
        <w:spacing w:line="180" w:lineRule="atLeast"/>
      </w:pPr>
    </w:p>
    <w:p w:rsidR="00BF01C6" w:rsidRDefault="00BF01C6" w:rsidP="00BF01C6">
      <w:pPr>
        <w:pStyle w:val="Domylnie"/>
        <w:widowControl/>
        <w:spacing w:line="180" w:lineRule="atLeast"/>
        <w:rPr>
          <w:rFonts w:ascii="Tahoma;Verdana;Geneva;sans-seri" w:hAnsi="Tahoma;Verdana;Geneva;sans-seri" w:hint="eastAsia"/>
          <w:color w:val="111111"/>
          <w:sz w:val="22"/>
          <w:szCs w:val="22"/>
        </w:rPr>
      </w:pPr>
      <w:r>
        <w:rPr>
          <w:rFonts w:ascii="Tahoma;Verdana;Geneva;sans-seri" w:hAnsi="Tahoma;Verdana;Geneva;sans-seri" w:hint="eastAsia"/>
          <w:color w:val="111111"/>
          <w:sz w:val="22"/>
          <w:szCs w:val="22"/>
        </w:rPr>
        <w:lastRenderedPageBreak/>
        <w:t>W</w:t>
      </w: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raz z biegiem czasu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przestał królować w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setch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 Ronalda . W tym momencie w jego setach najwięcej jest dźwięków z pod znaku Big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Room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Progressive House, Progressive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Trance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Electro House,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Trouse</w:t>
      </w:r>
      <w:proofErr w:type="spellEnd"/>
      <w:r w:rsidR="007A1A79">
        <w:rPr>
          <w:rFonts w:ascii="Tahoma;Verdana;Geneva;sans-seri" w:hAnsi="Tahoma;Verdana;Geneva;sans-seri"/>
          <w:color w:val="111111"/>
          <w:sz w:val="22"/>
          <w:szCs w:val="22"/>
        </w:rPr>
        <w:t xml:space="preserve"> oraz </w:t>
      </w:r>
      <w:r w:rsidR="00D866F9">
        <w:rPr>
          <w:rFonts w:ascii="Tahoma;Verdana;Geneva;sans-seri" w:hAnsi="Tahoma;Verdana;Geneva;sans-seri"/>
          <w:color w:val="111111"/>
          <w:sz w:val="22"/>
          <w:szCs w:val="22"/>
        </w:rPr>
        <w:t xml:space="preserve"> Dutch House</w:t>
      </w: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. </w:t>
      </w:r>
    </w:p>
    <w:p w:rsidR="00BF01C6" w:rsidRDefault="00BF01C6" w:rsidP="00BF01C6">
      <w:pPr>
        <w:pStyle w:val="Domylnie"/>
        <w:widowControl/>
        <w:spacing w:line="180" w:lineRule="atLeast"/>
        <w:rPr>
          <w:rFonts w:ascii="Tahoma;Verdana;Geneva;sans-seri" w:hAnsi="Tahoma;Verdana;Geneva;sans-seri" w:hint="eastAsia"/>
          <w:color w:val="111111"/>
          <w:sz w:val="22"/>
          <w:szCs w:val="22"/>
        </w:rPr>
      </w:pPr>
    </w:p>
    <w:p w:rsidR="00BF01C6" w:rsidRDefault="00BF01C6" w:rsidP="00BF01C6">
      <w:pPr>
        <w:pStyle w:val="Domylnie"/>
        <w:widowControl/>
        <w:spacing w:line="180" w:lineRule="atLeast"/>
        <w:rPr>
          <w:rFonts w:ascii="Tahoma;Verdana;Geneva;sans-seri" w:hAnsi="Tahoma;Verdana;Geneva;sans-seri"/>
          <w:color w:val="111111"/>
          <w:sz w:val="22"/>
          <w:szCs w:val="22"/>
        </w:rPr>
      </w:pPr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Ronald ma na swoim koncie także kilka </w:t>
      </w:r>
      <w:proofErr w:type="spellStart"/>
      <w:r>
        <w:rPr>
          <w:rFonts w:ascii="Tahoma;Verdana;Geneva;sans-seri" w:hAnsi="Tahoma;Verdana;Geneva;sans-seri"/>
          <w:color w:val="111111"/>
          <w:sz w:val="22"/>
          <w:szCs w:val="22"/>
        </w:rPr>
        <w:t>mashupów</w:t>
      </w:r>
      <w:proofErr w:type="spellEnd"/>
      <w:r>
        <w:rPr>
          <w:rFonts w:ascii="Tahoma;Verdana;Geneva;sans-seri" w:hAnsi="Tahoma;Verdana;Geneva;sans-seri"/>
          <w:color w:val="111111"/>
          <w:sz w:val="22"/>
          <w:szCs w:val="22"/>
        </w:rPr>
        <w:t xml:space="preserve">, które świetnie sprawdzają się na parkietach klubowych. </w:t>
      </w:r>
    </w:p>
    <w:p w:rsidR="009E55DB" w:rsidRDefault="009E55DB" w:rsidP="00BF01C6">
      <w:pPr>
        <w:pStyle w:val="Domylnie"/>
        <w:widowControl/>
        <w:spacing w:line="180" w:lineRule="atLeast"/>
        <w:rPr>
          <w:rFonts w:ascii="Tahoma;Verdana;Geneva;sans-seri" w:hAnsi="Tahoma;Verdana;Geneva;sans-seri"/>
          <w:color w:val="111111"/>
          <w:sz w:val="22"/>
          <w:szCs w:val="22"/>
        </w:rPr>
      </w:pPr>
    </w:p>
    <w:p w:rsidR="009E55DB" w:rsidRDefault="009E55DB" w:rsidP="00BF01C6">
      <w:pPr>
        <w:pStyle w:val="Domylnie"/>
        <w:widowControl/>
        <w:spacing w:line="180" w:lineRule="atLeast"/>
        <w:rPr>
          <w:rFonts w:ascii="Tahoma;Verdana;Geneva;sans-seri" w:hAnsi="Tahoma;Verdana;Geneva;sans-seri" w:hint="eastAsia"/>
          <w:color w:val="111111"/>
          <w:sz w:val="22"/>
          <w:szCs w:val="22"/>
        </w:rPr>
      </w:pPr>
      <w:r w:rsidRPr="009E55DB">
        <w:rPr>
          <w:rFonts w:ascii="Tahoma;Verdana;Geneva;sans-seri" w:hAnsi="Tahoma;Verdana;Geneva;sans-seri"/>
          <w:color w:val="111111"/>
          <w:sz w:val="22"/>
          <w:szCs w:val="22"/>
        </w:rPr>
        <w:t>www.facebook.com/RonaldDeFoeOfficial</w:t>
      </w:r>
      <w:bookmarkStart w:id="0" w:name="_GoBack"/>
      <w:bookmarkEnd w:id="0"/>
    </w:p>
    <w:p w:rsidR="00BF01C6" w:rsidRPr="00BF01C6" w:rsidRDefault="00BF01C6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sectPr w:rsidR="00BF01C6" w:rsidRPr="00BF0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;Verdana;Geneva;sans-se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1A"/>
    <w:rsid w:val="002722EF"/>
    <w:rsid w:val="00482DF3"/>
    <w:rsid w:val="0068511A"/>
    <w:rsid w:val="006F44D7"/>
    <w:rsid w:val="007A1A79"/>
    <w:rsid w:val="00830B5C"/>
    <w:rsid w:val="00904978"/>
    <w:rsid w:val="0096484D"/>
    <w:rsid w:val="009E55DB"/>
    <w:rsid w:val="00BF01C6"/>
    <w:rsid w:val="00D866F9"/>
    <w:rsid w:val="00FE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exposedshow">
    <w:name w:val="text_exposed_show"/>
    <w:basedOn w:val="Domylnaczcionkaakapitu"/>
    <w:rsid w:val="0068511A"/>
  </w:style>
  <w:style w:type="paragraph" w:customStyle="1" w:styleId="Domylnie">
    <w:name w:val="Domyślnie"/>
    <w:rsid w:val="00BF01C6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exposedshow">
    <w:name w:val="text_exposed_show"/>
    <w:basedOn w:val="Domylnaczcionkaakapitu"/>
    <w:rsid w:val="0068511A"/>
  </w:style>
  <w:style w:type="paragraph" w:customStyle="1" w:styleId="Domylnie">
    <w:name w:val="Domyślnie"/>
    <w:rsid w:val="00BF01C6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17</cp:revision>
  <dcterms:created xsi:type="dcterms:W3CDTF">2013-09-16T15:46:00Z</dcterms:created>
  <dcterms:modified xsi:type="dcterms:W3CDTF">2014-02-12T11:38:00Z</dcterms:modified>
</cp:coreProperties>
</file>